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369" w:rsidRPr="00A802CD" w:rsidRDefault="00466369" w:rsidP="00466369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636DDC">
        <w:rPr>
          <w:sz w:val="28"/>
          <w:szCs w:val="28"/>
          <w:lang w:val="ru-RU"/>
        </w:rPr>
        <w:t>На основу члана 68. Статута</w:t>
      </w:r>
      <w:r w:rsidRPr="00636DDC">
        <w:rPr>
          <w:sz w:val="28"/>
          <w:szCs w:val="28"/>
          <w:lang w:val="sr-Cyrl-CS"/>
        </w:rPr>
        <w:t xml:space="preserve"> </w:t>
      </w:r>
      <w:r w:rsidRPr="00636DDC">
        <w:rPr>
          <w:sz w:val="28"/>
          <w:szCs w:val="28"/>
          <w:lang w:val="ru-RU"/>
        </w:rPr>
        <w:t>општине Нова Варош (</w:t>
      </w:r>
      <w:r w:rsidRPr="00636DDC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636DDC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 xml:space="preserve"> и 17/2024</w:t>
      </w:r>
      <w:r w:rsidRPr="00636DDC">
        <w:rPr>
          <w:sz w:val="28"/>
          <w:szCs w:val="28"/>
          <w:lang w:val="sr-Cyrl-CS"/>
        </w:rPr>
        <w:t xml:space="preserve">), разматрајући </w:t>
      </w:r>
      <w:r>
        <w:rPr>
          <w:bCs/>
          <w:sz w:val="26"/>
          <w:szCs w:val="26"/>
          <w:lang w:val="sr-Cyrl-RS"/>
        </w:rPr>
        <w:t>предлог Споразума о међуопштинској сарадњи на изради и усвајању Регионалног плана управљања отпадом за период 2025-2035 године</w:t>
      </w:r>
      <w:r w:rsidRPr="00993E52">
        <w:rPr>
          <w:sz w:val="28"/>
          <w:szCs w:val="28"/>
          <w:lang w:val="sr-Cyrl-CS"/>
        </w:rPr>
        <w:t xml:space="preserve">, Општинско веће на седници одржаној </w:t>
      </w:r>
      <w:r w:rsidR="003A1E7E">
        <w:rPr>
          <w:sz w:val="28"/>
          <w:szCs w:val="28"/>
          <w:lang w:val="sr-Cyrl-CS"/>
        </w:rPr>
        <w:t>20.12</w:t>
      </w:r>
      <w:r w:rsidRPr="00993E52">
        <w:rPr>
          <w:sz w:val="28"/>
          <w:szCs w:val="28"/>
          <w:lang w:val="sr-Cyrl-CS"/>
        </w:rPr>
        <w:t>.2024</w:t>
      </w:r>
      <w:r w:rsidRPr="00636DDC">
        <w:rPr>
          <w:sz w:val="28"/>
          <w:szCs w:val="28"/>
          <w:lang w:val="sr-Cyrl-CS"/>
        </w:rPr>
        <w:t>.године, донело је следећи</w:t>
      </w:r>
    </w:p>
    <w:p w:rsidR="00466369" w:rsidRDefault="00466369" w:rsidP="00466369">
      <w:pPr>
        <w:spacing w:line="360" w:lineRule="auto"/>
        <w:jc w:val="both"/>
        <w:rPr>
          <w:sz w:val="28"/>
          <w:szCs w:val="28"/>
          <w:lang w:val="sr-Cyrl-CS"/>
        </w:rPr>
      </w:pPr>
    </w:p>
    <w:p w:rsidR="00466369" w:rsidRPr="00636DDC" w:rsidRDefault="00466369" w:rsidP="00466369">
      <w:pPr>
        <w:spacing w:line="360" w:lineRule="auto"/>
        <w:jc w:val="both"/>
        <w:rPr>
          <w:sz w:val="28"/>
          <w:szCs w:val="28"/>
          <w:lang w:val="sr-Cyrl-CS"/>
        </w:rPr>
      </w:pPr>
    </w:p>
    <w:p w:rsidR="00466369" w:rsidRPr="00636DDC" w:rsidRDefault="00466369" w:rsidP="00466369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636DDC">
        <w:rPr>
          <w:b/>
          <w:sz w:val="28"/>
          <w:szCs w:val="28"/>
          <w:lang w:val="sr-Cyrl-CS"/>
        </w:rPr>
        <w:t>З А К Љ У Ч А К</w:t>
      </w:r>
    </w:p>
    <w:p w:rsidR="00466369" w:rsidRPr="00636DDC" w:rsidRDefault="00466369" w:rsidP="00466369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466369" w:rsidRPr="00DD54E0" w:rsidRDefault="00466369" w:rsidP="00466369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636DDC">
        <w:rPr>
          <w:sz w:val="28"/>
          <w:szCs w:val="28"/>
          <w:lang w:val="ru-RU"/>
        </w:rPr>
        <w:t xml:space="preserve"> </w:t>
      </w:r>
    </w:p>
    <w:p w:rsidR="00466369" w:rsidRPr="00636DDC" w:rsidRDefault="00466369" w:rsidP="00466369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b/>
          <w:sz w:val="28"/>
          <w:szCs w:val="28"/>
          <w:lang w:val="sr-Cyrl-RS"/>
        </w:rPr>
        <w:t xml:space="preserve">УТВРЂУЈЕ СЕ </w:t>
      </w:r>
      <w:r w:rsidRPr="00636DDC">
        <w:rPr>
          <w:bCs/>
          <w:sz w:val="28"/>
          <w:szCs w:val="28"/>
          <w:lang w:val="sr-Cyrl-CS"/>
        </w:rPr>
        <w:t xml:space="preserve"> </w:t>
      </w:r>
      <w:r>
        <w:rPr>
          <w:bCs/>
          <w:sz w:val="26"/>
          <w:szCs w:val="26"/>
          <w:lang w:val="sr-Cyrl-RS"/>
        </w:rPr>
        <w:t>предлог Споразума о међуопштинској сарадњи на изради и усвајању Регионалног плана управљања отпадом за период 2025-2035 године</w:t>
      </w:r>
      <w:r>
        <w:rPr>
          <w:sz w:val="28"/>
          <w:szCs w:val="28"/>
          <w:lang w:val="sr-Cyrl-RS"/>
        </w:rPr>
        <w:t xml:space="preserve">, </w:t>
      </w:r>
      <w:r w:rsidRPr="00636DDC">
        <w:rPr>
          <w:sz w:val="28"/>
          <w:szCs w:val="28"/>
          <w:lang w:val="sr-Cyrl-RS"/>
        </w:rPr>
        <w:t>и исти се доставља Скупштини општине на разматрање и усвајање.</w:t>
      </w:r>
    </w:p>
    <w:p w:rsidR="00466369" w:rsidRPr="00636DDC" w:rsidRDefault="00466369" w:rsidP="00466369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636DDC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>
        <w:rPr>
          <w:sz w:val="28"/>
          <w:szCs w:val="28"/>
          <w:lang w:val="sr-Cyrl-CS"/>
        </w:rPr>
        <w:t>Сузана Шуљагић</w:t>
      </w:r>
      <w:r>
        <w:rPr>
          <w:sz w:val="28"/>
          <w:szCs w:val="28"/>
          <w:lang w:val="sr-Cyrl-RS"/>
        </w:rPr>
        <w:t xml:space="preserve">, в.д. </w:t>
      </w:r>
      <w:r w:rsidRPr="00636DDC">
        <w:rPr>
          <w:sz w:val="28"/>
          <w:szCs w:val="28"/>
          <w:lang w:val="sr-Cyrl-CS"/>
        </w:rPr>
        <w:t>директор</w:t>
      </w:r>
      <w:r>
        <w:rPr>
          <w:sz w:val="28"/>
          <w:szCs w:val="28"/>
          <w:lang w:val="sr-Cyrl-CS"/>
        </w:rPr>
        <w:t>а</w:t>
      </w:r>
      <w:r w:rsidRPr="00636DDC">
        <w:rPr>
          <w:sz w:val="28"/>
          <w:szCs w:val="28"/>
          <w:lang w:val="sr-Cyrl-RS"/>
        </w:rPr>
        <w:t xml:space="preserve">. </w:t>
      </w:r>
    </w:p>
    <w:p w:rsidR="00466369" w:rsidRDefault="00466369" w:rsidP="00466369">
      <w:pPr>
        <w:jc w:val="both"/>
        <w:rPr>
          <w:sz w:val="28"/>
          <w:szCs w:val="28"/>
          <w:lang w:val="sr-Cyrl-CS"/>
        </w:rPr>
      </w:pPr>
    </w:p>
    <w:p w:rsidR="00466369" w:rsidRPr="00636DDC" w:rsidRDefault="00466369" w:rsidP="00466369">
      <w:pPr>
        <w:jc w:val="both"/>
        <w:rPr>
          <w:sz w:val="28"/>
          <w:szCs w:val="28"/>
          <w:lang w:val="sr-Cyrl-CS"/>
        </w:rPr>
      </w:pPr>
    </w:p>
    <w:p w:rsidR="00466369" w:rsidRPr="003F01D1" w:rsidRDefault="00466369" w:rsidP="00466369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ОПШТИНСКО ВЕЋЕ ОПШТИНЕ НОВА ВАРОШ</w:t>
      </w:r>
    </w:p>
    <w:p w:rsidR="00466369" w:rsidRPr="003F01D1" w:rsidRDefault="00466369" w:rsidP="00466369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БРОЈ:</w:t>
      </w:r>
      <w:r w:rsidRPr="00860961">
        <w:t xml:space="preserve"> </w:t>
      </w:r>
      <w:r>
        <w:rPr>
          <w:b/>
          <w:sz w:val="28"/>
          <w:szCs w:val="28"/>
          <w:lang w:val="sr-Cyrl-CS"/>
        </w:rPr>
        <w:t>06-</w:t>
      </w:r>
      <w:r w:rsidR="003A1E7E">
        <w:rPr>
          <w:b/>
          <w:sz w:val="28"/>
          <w:szCs w:val="28"/>
          <w:lang w:val="sr-Cyrl-CS"/>
        </w:rPr>
        <w:t>129</w:t>
      </w:r>
      <w:r>
        <w:rPr>
          <w:b/>
          <w:sz w:val="28"/>
          <w:szCs w:val="28"/>
          <w:lang w:val="sr-Cyrl-CS"/>
        </w:rPr>
        <w:t>/</w:t>
      </w:r>
      <w:r w:rsidR="003A1E7E">
        <w:rPr>
          <w:b/>
          <w:sz w:val="28"/>
          <w:szCs w:val="28"/>
          <w:lang w:val="sr-Cyrl-CS"/>
        </w:rPr>
        <w:t>7</w:t>
      </w:r>
      <w:r>
        <w:rPr>
          <w:b/>
          <w:sz w:val="28"/>
          <w:szCs w:val="28"/>
          <w:lang w:val="sr-Cyrl-CS"/>
        </w:rPr>
        <w:t>/202</w:t>
      </w:r>
      <w:r>
        <w:rPr>
          <w:b/>
          <w:sz w:val="28"/>
          <w:szCs w:val="28"/>
          <w:lang w:val="sr-Cyrl-RS"/>
        </w:rPr>
        <w:t>4</w:t>
      </w:r>
      <w:r>
        <w:rPr>
          <w:b/>
          <w:sz w:val="28"/>
          <w:szCs w:val="28"/>
          <w:lang w:val="sr-Cyrl-CS"/>
        </w:rPr>
        <w:t xml:space="preserve">-03 од </w:t>
      </w:r>
      <w:r w:rsidR="003A1E7E">
        <w:rPr>
          <w:b/>
          <w:sz w:val="28"/>
          <w:szCs w:val="28"/>
          <w:lang w:val="sr-Cyrl-CS"/>
        </w:rPr>
        <w:t>20.12</w:t>
      </w:r>
      <w:r>
        <w:rPr>
          <w:b/>
          <w:sz w:val="28"/>
          <w:szCs w:val="28"/>
          <w:lang w:val="sr-Cyrl-CS"/>
        </w:rPr>
        <w:t>.202</w:t>
      </w:r>
      <w:r>
        <w:rPr>
          <w:b/>
          <w:sz w:val="28"/>
          <w:szCs w:val="28"/>
          <w:lang w:val="sr-Cyrl-RS"/>
        </w:rPr>
        <w:t>4</w:t>
      </w:r>
      <w:r>
        <w:rPr>
          <w:b/>
          <w:sz w:val="28"/>
          <w:szCs w:val="28"/>
          <w:lang w:val="sr-Cyrl-CS"/>
        </w:rPr>
        <w:t>.године</w:t>
      </w:r>
      <w:bookmarkStart w:id="0" w:name="_GoBack"/>
      <w:bookmarkEnd w:id="0"/>
    </w:p>
    <w:p w:rsidR="00466369" w:rsidRDefault="00466369" w:rsidP="00466369">
      <w:pPr>
        <w:ind w:left="-360" w:firstLine="1080"/>
        <w:jc w:val="both"/>
        <w:rPr>
          <w:b/>
          <w:sz w:val="28"/>
          <w:szCs w:val="28"/>
          <w:lang w:val="sr-Cyrl-RS"/>
        </w:rPr>
      </w:pPr>
    </w:p>
    <w:p w:rsidR="00466369" w:rsidRDefault="00466369" w:rsidP="00466369">
      <w:pPr>
        <w:ind w:left="-360" w:firstLine="1080"/>
        <w:jc w:val="both"/>
        <w:rPr>
          <w:b/>
          <w:sz w:val="28"/>
          <w:szCs w:val="28"/>
          <w:lang w:val="sr-Cyrl-RS"/>
        </w:rPr>
      </w:pPr>
    </w:p>
    <w:p w:rsidR="00466369" w:rsidRDefault="00466369" w:rsidP="00466369">
      <w:pPr>
        <w:ind w:left="-360" w:firstLine="1080"/>
        <w:jc w:val="both"/>
        <w:rPr>
          <w:b/>
          <w:sz w:val="28"/>
          <w:szCs w:val="28"/>
          <w:lang w:val="sr-Cyrl-RS"/>
        </w:rPr>
      </w:pPr>
    </w:p>
    <w:p w:rsidR="00466369" w:rsidRPr="00466369" w:rsidRDefault="00466369" w:rsidP="00466369">
      <w:pPr>
        <w:ind w:left="-360" w:firstLine="1080"/>
        <w:jc w:val="both"/>
        <w:rPr>
          <w:b/>
          <w:sz w:val="28"/>
          <w:szCs w:val="28"/>
          <w:lang w:val="sr-Cyrl-RS"/>
        </w:rPr>
      </w:pPr>
    </w:p>
    <w:p w:rsidR="00466369" w:rsidRPr="00466369" w:rsidRDefault="00466369" w:rsidP="00466369">
      <w:pPr>
        <w:ind w:left="-1080" w:firstLine="6390"/>
        <w:jc w:val="center"/>
        <w:rPr>
          <w:b/>
          <w:sz w:val="28"/>
          <w:szCs w:val="28"/>
          <w:lang w:val="sr-Cyrl-CS"/>
        </w:rPr>
      </w:pPr>
      <w:r w:rsidRPr="00466369">
        <w:rPr>
          <w:b/>
          <w:sz w:val="28"/>
          <w:szCs w:val="28"/>
          <w:lang w:val="sr-Cyrl-CS"/>
        </w:rPr>
        <w:t>ЗАМЕНИК ПРЕДСЕДНИКА</w:t>
      </w:r>
    </w:p>
    <w:p w:rsidR="00466369" w:rsidRPr="00466369" w:rsidRDefault="00466369" w:rsidP="00466369">
      <w:pPr>
        <w:ind w:left="-1080" w:firstLine="6390"/>
        <w:jc w:val="center"/>
        <w:rPr>
          <w:b/>
          <w:sz w:val="28"/>
          <w:szCs w:val="28"/>
          <w:lang w:val="sr-Cyrl-CS"/>
        </w:rPr>
      </w:pPr>
      <w:r w:rsidRPr="00466369">
        <w:rPr>
          <w:b/>
          <w:sz w:val="28"/>
          <w:szCs w:val="28"/>
          <w:lang w:val="sr-Cyrl-CS"/>
        </w:rPr>
        <w:t>Општинског већа</w:t>
      </w:r>
    </w:p>
    <w:p w:rsidR="00466369" w:rsidRPr="00466369" w:rsidRDefault="00466369" w:rsidP="00466369">
      <w:pPr>
        <w:ind w:left="-1080" w:firstLine="6390"/>
        <w:jc w:val="center"/>
        <w:rPr>
          <w:b/>
          <w:sz w:val="28"/>
          <w:szCs w:val="28"/>
          <w:lang w:val="sr-Cyrl-CS"/>
        </w:rPr>
      </w:pPr>
      <w:r w:rsidRPr="00466369">
        <w:rPr>
          <w:b/>
          <w:sz w:val="28"/>
          <w:szCs w:val="28"/>
          <w:lang w:val="sr-Cyrl-CS"/>
        </w:rPr>
        <w:t>Љубомир Пејовић</w:t>
      </w:r>
    </w:p>
    <w:p w:rsidR="00466369" w:rsidRPr="00636DDC" w:rsidRDefault="00466369" w:rsidP="00466369">
      <w:pPr>
        <w:ind w:left="-1080" w:firstLine="1080"/>
        <w:jc w:val="both"/>
        <w:rPr>
          <w:sz w:val="28"/>
          <w:szCs w:val="28"/>
          <w:lang w:val="sr-Cyrl-CS"/>
        </w:rPr>
      </w:pPr>
    </w:p>
    <w:p w:rsidR="00466369" w:rsidRPr="00CC3847" w:rsidRDefault="00466369" w:rsidP="00466369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</w:t>
      </w:r>
    </w:p>
    <w:p w:rsidR="00466369" w:rsidRPr="00636DDC" w:rsidRDefault="00466369" w:rsidP="00466369">
      <w:pPr>
        <w:ind w:left="-1080" w:firstLine="1080"/>
        <w:jc w:val="both"/>
        <w:rPr>
          <w:sz w:val="28"/>
          <w:szCs w:val="28"/>
          <w:lang w:val="sr-Cyrl-CS"/>
        </w:rPr>
      </w:pPr>
    </w:p>
    <w:p w:rsidR="00466369" w:rsidRPr="00645FE2" w:rsidRDefault="00466369" w:rsidP="00466369">
      <w:pPr>
        <w:rPr>
          <w:sz w:val="26"/>
          <w:szCs w:val="26"/>
        </w:rPr>
      </w:pPr>
    </w:p>
    <w:p w:rsidR="00466369" w:rsidRDefault="00466369" w:rsidP="00466369"/>
    <w:p w:rsidR="00912FC0" w:rsidRDefault="00912FC0"/>
    <w:p w:rsidR="008E7DA7" w:rsidRDefault="008E7DA7"/>
    <w:sectPr w:rsidR="008E7D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369"/>
    <w:rsid w:val="003A1E7E"/>
    <w:rsid w:val="00466369"/>
    <w:rsid w:val="008E7DA7"/>
    <w:rsid w:val="00912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3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3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3</cp:revision>
  <cp:lastPrinted>2024-12-20T08:46:00Z</cp:lastPrinted>
  <dcterms:created xsi:type="dcterms:W3CDTF">2024-12-19T07:54:00Z</dcterms:created>
  <dcterms:modified xsi:type="dcterms:W3CDTF">2024-12-20T08:54:00Z</dcterms:modified>
</cp:coreProperties>
</file>